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C19-20 Multivariate Discrete Distributions</w:t>
      </w:r>
    </w:p>
    <w:p>
      <w:pPr>
        <w:pStyle w:val="Author"/>
      </w:pPr>
      <w:r>
        <w:t xml:space="preserve">David Housman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Suppose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are two discrete random variables with a joint probability distribution function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f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P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∧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The marginal distributions are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f</m:t>
                    </m:r>
                  </m:e>
                  <m:sub>
                    <m:r>
                      <m:t>X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P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y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f</m:t>
                    </m:r>
                  </m:e>
                </m:nary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</m:e>
            </m:mr>
            <m:mr>
              <m:e>
                <m:sSub>
                  <m:e>
                    <m:r>
                      <m:t>f</m:t>
                    </m:r>
                  </m:e>
                  <m:sub>
                    <m:r>
                      <m:t>Y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P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x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f</m:t>
                    </m:r>
                  </m:e>
                </m:nary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which have means and variances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μ</m:t>
                    </m:r>
                  </m:e>
                  <m:sub>
                    <m:r>
                      <m:t>X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E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x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x</m:t>
                    </m:r>
                  </m:e>
                </m:nary>
                <m:sSub>
                  <m:e>
                    <m:r>
                      <m:t>f</m:t>
                    </m:r>
                  </m:e>
                  <m:sub>
                    <m:r>
                      <m:t>X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sSubSup>
                  <m:e>
                    <m:r>
                      <m:t>σ</m:t>
                    </m:r>
                  </m:e>
                  <m:sub>
                    <m:r>
                      <m:t>X</m:t>
                    </m:r>
                  </m:sub>
                  <m:sup>
                    <m:r>
                      <m:t>2</m:t>
                    </m:r>
                  </m:sup>
                </m:sSubSup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E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X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x</m:t>
                    </m:r>
                  </m:sub>
                  <m:sup>
                    <m:r>
                      <m:t>​</m:t>
                    </m:r>
                  </m:sup>
                  <m:e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X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nary>
                <m:sSub>
                  <m:e>
                    <m:r>
                      <m:t>f</m:t>
                    </m:r>
                  </m:e>
                  <m:sub>
                    <m:r>
                      <m:t>X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</m:e>
                </m:d>
              </m:e>
            </m:mr>
            <m:mr>
              <m:e>
                <m:sSub>
                  <m:e>
                    <m:r>
                      <m:t>μ</m:t>
                    </m:r>
                  </m:e>
                  <m:sub>
                    <m:r>
                      <m:t>Y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E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y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y</m:t>
                    </m:r>
                  </m:e>
                </m:nary>
                <m:sSub>
                  <m:e>
                    <m:r>
                      <m:t>f</m:t>
                    </m:r>
                  </m:e>
                  <m:sub>
                    <m:r>
                      <m:t>Y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y</m:t>
                    </m:r>
                  </m:e>
                </m:d>
              </m:e>
              <m:e>
                <m:sSubSup>
                  <m:e>
                    <m:r>
                      <m:t>σ</m:t>
                    </m:r>
                  </m:e>
                  <m:sub>
                    <m:r>
                      <m:t>Y</m:t>
                    </m:r>
                  </m:sub>
                  <m:sup>
                    <m:r>
                      <m:t>2</m:t>
                    </m:r>
                  </m:sup>
                </m:sSubSup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E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Y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y</m:t>
                    </m:r>
                  </m:sub>
                  <m:sup>
                    <m:r>
                      <m:t>​</m:t>
                    </m:r>
                  </m:sup>
                  <m:e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Y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nary>
                <m:sSub>
                  <m:e>
                    <m:r>
                      <m:t>f</m:t>
                    </m:r>
                  </m:e>
                  <m:sub>
                    <m:r>
                      <m:t>Y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y</m:t>
                    </m:r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The conditional distributions are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f</m:t>
                    </m:r>
                  </m:e>
                  <m:sub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t>Y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P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f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  <m:r>
                  <m:rPr>
                    <m:sty m:val="p"/>
                  </m:rPr>
                  <m:t>/</m:t>
                </m:r>
                <m:sSub>
                  <m:e>
                    <m:r>
                      <m:t>f</m:t>
                    </m:r>
                  </m:e>
                  <m:sub>
                    <m:r>
                      <m:t>Y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y</m:t>
                    </m:r>
                  </m:e>
                </m:d>
              </m:e>
            </m:mr>
            <m:mr>
              <m:e>
                <m:sSub>
                  <m:e>
                    <m:r>
                      <m:t>f</m:t>
                    </m:r>
                  </m:e>
                  <m:sub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P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f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  <m:r>
                  <m:rPr>
                    <m:sty m:val="p"/>
                  </m:rPr>
                  <m:t>/</m:t>
                </m:r>
                <m:sSub>
                  <m:e>
                    <m:r>
                      <m:t>f</m:t>
                    </m:r>
                  </m:e>
                  <m:sub>
                    <m:r>
                      <m:t>X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which have means and variances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sSub>
                  <m:e>
                    <m:r>
                      <m:t>μ</m:t>
                    </m:r>
                  </m:e>
                  <m:sub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x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x</m:t>
                    </m:r>
                  </m:e>
                </m:nary>
                <m:sSub>
                  <m:e>
                    <m:r>
                      <m:t>f</m:t>
                    </m:r>
                  </m:e>
                  <m:sub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t>Y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t>y</m:t>
                    </m:r>
                  </m:e>
                </m:d>
              </m:e>
              <m:e>
                <m:sSubSup>
                  <m:e>
                    <m:r>
                      <m:t>σ</m:t>
                    </m:r>
                  </m:e>
                  <m:sub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t>Y</m:t>
                    </m:r>
                    <m:r>
                      <m:rPr>
                        <m:sty m:val="p"/>
                      </m:rPr>
                      <m:t>=</m:t>
                    </m:r>
                    <m:r>
                      <m:t>y</m:t>
                    </m:r>
                  </m:sub>
                  <m:sup>
                    <m:r>
                      <m:t>2</m:t>
                    </m:r>
                  </m:sup>
                </m:sSubSup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x</m:t>
                    </m:r>
                  </m:sub>
                  <m:sup>
                    <m:r>
                      <m:t>​</m:t>
                    </m:r>
                  </m:sup>
                  <m:e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|</m:t>
                                </m:r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=</m:t>
                                </m:r>
                                <m:r>
                                  <m:t>y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nary>
                <m:sSub>
                  <m:e>
                    <m:r>
                      <m:t>f</m:t>
                    </m:r>
                  </m:e>
                  <m:sub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t>Y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t>y</m:t>
                    </m:r>
                  </m:e>
                </m:d>
              </m:e>
            </m:mr>
            <m:mr>
              <m:e>
                <m:sSub>
                  <m:e>
                    <m:r>
                      <m:t>μ</m:t>
                    </m:r>
                  </m:e>
                  <m:sub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sub>
                </m:sSub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y</m:t>
                    </m:r>
                  </m:sub>
                  <m:sup>
                    <m:r>
                      <m:t>​</m:t>
                    </m:r>
                  </m:sup>
                  <m:e>
                    <m:r>
                      <m:t>y</m:t>
                    </m:r>
                  </m:e>
                </m:nary>
                <m:sSub>
                  <m:e>
                    <m:r>
                      <m:t>f</m:t>
                    </m:r>
                  </m:e>
                  <m:sub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</m:e>
                </m:d>
              </m:e>
              <m:e>
                <m:sSubSup>
                  <m:e>
                    <m:r>
                      <m:t>σ</m:t>
                    </m:r>
                  </m:e>
                  <m:sub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  <m:r>
                      <m:rPr>
                        <m:sty m:val="p"/>
                      </m:rPr>
                      <m:t>=</m:t>
                    </m:r>
                    <m:r>
                      <m:t>x</m:t>
                    </m:r>
                  </m:sub>
                  <m:sup>
                    <m:r>
                      <m:t>2</m:t>
                    </m:r>
                  </m:sup>
                </m:sSubSup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y</m:t>
                    </m:r>
                  </m:sub>
                  <m:sup>
                    <m:r>
                      <m:t>​</m:t>
                    </m:r>
                  </m:sup>
                  <m:e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t>y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Y</m:t>
                                </m:r>
                                <m:r>
                                  <m:rPr>
                                    <m:sty m:val="p"/>
                                  </m:rPr>
                                  <m:t>|</m:t>
                                </m:r>
                                <m: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m:t>=</m:t>
                                </m:r>
                                <m:r>
                                  <m:t>x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t>2</m:t>
                        </m:r>
                      </m:sup>
                    </m:sSup>
                  </m:e>
                </m:nary>
                <m:sSub>
                  <m:e>
                    <m:r>
                      <m:t>f</m:t>
                    </m:r>
                  </m:e>
                  <m:sub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|</m:t>
                    </m:r>
                    <m:r>
                      <m:t>x</m:t>
                    </m:r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The covariance is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rPr>
                    <m:nor/>
                    <m:sty m:val="p"/>
                  </m:rPr>
                  <m:t>cov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E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μ</m:t>
                            </m:r>
                          </m:e>
                          <m:sub>
                            <m:r>
                              <m:t>X</m:t>
                            </m:r>
                          </m:sub>
                        </m:sSub>
                      </m:e>
                    </m:d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μ</m:t>
                            </m:r>
                          </m:e>
                          <m:sub>
                            <m:r>
                              <m:t>Y</m:t>
                            </m:r>
                          </m:sub>
                        </m:sSub>
                      </m:e>
                    </m:d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x</m:t>
                    </m:r>
                  </m:sub>
                  <m:sup>
                    <m:r>
                      <m:t>​</m:t>
                    </m:r>
                  </m:sup>
                  <m:e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x</m:t>
                                </m:r>
                              </m:sub>
                            </m:sSub>
                          </m:e>
                        </m:d>
                      </m:e>
                    </m:nary>
                  </m:e>
                </m:nary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Y</m:t>
                        </m:r>
                      </m:sub>
                    </m:sSub>
                  </m:e>
                </m:d>
                <m:r>
                  <m:t>f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  <m:r>
                  <m:rPr>
                    <m:sty m:val="p"/>
                  </m:rPr>
                  <m:t>,</m:t>
                </m:r>
              </m:e>
            </m:mr>
          </m:m>
        </m:oMath>
      </m:oMathPara>
    </w:p>
    <w:p>
      <w:pPr>
        <w:pStyle w:val="FirstParagraph"/>
      </w:pPr>
      <w:r>
        <w:t xml:space="preserve">and the correlation coefficient is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ρ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t>E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f>
                      <m:fPr>
                        <m:type m:val="bar"/>
                      </m:fPr>
                      <m:num>
                        <m:r>
                          <m:t>X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μ</m:t>
                            </m:r>
                          </m:e>
                          <m:sub>
                            <m:r>
                              <m:t>X</m:t>
                            </m:r>
                          </m:sub>
                        </m:sSub>
                      </m:num>
                      <m:den>
                        <m:sSub>
                          <m:e>
                            <m:r>
                              <m:t>σ</m:t>
                            </m:r>
                          </m:e>
                          <m:sub>
                            <m:r>
                              <m:t>X</m:t>
                            </m:r>
                          </m:sub>
                        </m:sSub>
                      </m:den>
                    </m:f>
                    <m:f>
                      <m:fPr>
                        <m:type m:val="bar"/>
                      </m:fPr>
                      <m:num>
                        <m:r>
                          <m:t>Y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e>
                            <m:r>
                              <m:t>μ</m:t>
                            </m:r>
                          </m:e>
                          <m:sub>
                            <m:r>
                              <m:t>Y</m:t>
                            </m:r>
                          </m:sub>
                        </m:sSub>
                      </m:num>
                      <m:den>
                        <m:sSub>
                          <m:e>
                            <m:r>
                              <m:t>σ</m:t>
                            </m:r>
                          </m:e>
                          <m:sub>
                            <m:r>
                              <m:t>Y</m:t>
                            </m:r>
                          </m:sub>
                        </m:sSub>
                      </m:den>
                    </m:f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nary>
                  <m:naryPr>
                    <m:chr m:val="∑"/>
                    <m:limLoc m:val="undOvr"/>
                    <m:subHide m:val="off"/>
                    <m:supHide m:val="on"/>
                  </m:naryPr>
                  <m:sub>
                    <m:r>
                      <m:t>x</m:t>
                    </m:r>
                  </m:sub>
                  <m:sup>
                    <m:r>
                      <m:t>​</m:t>
                    </m:r>
                  </m:sup>
                  <m:e>
                    <m:nary>
                      <m:naryPr>
                        <m:chr m:val="∑"/>
                        <m:limLoc m:val="undOvr"/>
                        <m:subHide m:val="off"/>
                        <m:supHide m:val="on"/>
                      </m:naryPr>
                      <m:sub>
                        <m:r>
                          <m:t>y</m:t>
                        </m:r>
                      </m:sub>
                      <m:sup>
                        <m:r>
                          <m:t>​</m:t>
                        </m:r>
                      </m:sup>
                      <m:e>
                        <m:f>
                          <m:fPr>
                            <m:type m:val="bar"/>
                          </m:fPr>
                          <m:num>
                            <m: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e>
                                <m:r>
                                  <m:t>μ</m:t>
                                </m:r>
                              </m:e>
                              <m:sub>
                                <m:r>
                                  <m:t>X</m:t>
                                </m:r>
                              </m:sub>
                            </m:sSub>
                          </m:num>
                          <m:den>
                            <m:sSub>
                              <m:e>
                                <m:r>
                                  <m:t>σ</m:t>
                                </m:r>
                              </m:e>
                              <m:sub>
                                <m:r>
                                  <m:t>X</m:t>
                                </m:r>
                              </m:sub>
                            </m:sSub>
                          </m:den>
                        </m:f>
                      </m:e>
                    </m:nary>
                  </m:e>
                </m:nary>
                <m:f>
                  <m:fPr>
                    <m:type m:val="bar"/>
                  </m:fPr>
                  <m:num>
                    <m: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e>
                        <m:r>
                          <m:t>μ</m:t>
                        </m:r>
                      </m:e>
                      <m:sub>
                        <m:r>
                          <m:t>Y</m:t>
                        </m:r>
                      </m:sub>
                    </m:sSub>
                  </m:num>
                  <m:den>
                    <m:sSub>
                      <m:e>
                        <m:r>
                          <m:t>σ</m:t>
                        </m:r>
                      </m:e>
                      <m:sub>
                        <m:r>
                          <m:t>Y</m:t>
                        </m:r>
                      </m:sub>
                    </m:sSub>
                  </m:den>
                </m:f>
                <m:r>
                  <m:t>f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f>
                  <m:fPr>
                    <m:type m:val="bar"/>
                  </m:fPr>
                  <m:num>
                    <m:r>
                      <m:rPr>
                        <m:nor/>
                        <m:sty m:val="p"/>
                      </m:rPr>
                      <m:t>cov</m:t>
                    </m:r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t>Y</m:t>
                        </m:r>
                      </m:e>
                    </m:d>
                  </m:num>
                  <m:den>
                    <m:sSub>
                      <m:e>
                        <m:r>
                          <m:t>σ</m:t>
                        </m:r>
                      </m:e>
                      <m:sub>
                        <m:r>
                          <m:t>X</m:t>
                        </m:r>
                      </m:sub>
                    </m:sSub>
                    <m:sSub>
                      <m:e>
                        <m:r>
                          <m:t>σ</m:t>
                        </m:r>
                      </m:e>
                      <m:sub>
                        <m:r>
                          <m:t>Y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pStyle w:val="FirstParagraph"/>
      </w:pPr>
      <w:r>
        <w:t xml:space="preserve">The discrete random variables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are independent if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left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  <m:mc>
                  <m:mcPr>
                    <m:mcJc m:val="center"/>
                    <m:count m:val="1"/>
                  </m:mcPr>
                </m:mc>
              </m:mcs>
            </m:mPr>
            <m:mr>
              <m:e>
                <m:r>
                  <m:t>f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</m:e>
              <m:e>
                <m:sSub>
                  <m:e>
                    <m:r>
                      <m:t>f</m:t>
                    </m:r>
                  </m:e>
                  <m:sub>
                    <m:r>
                      <m:t>X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x</m:t>
                    </m:r>
                  </m:e>
                </m:d>
                <m:sSub>
                  <m:e>
                    <m:r>
                      <m:t>f</m:t>
                    </m:r>
                  </m:e>
                  <m:sub>
                    <m:r>
                      <m:t>Y</m:t>
                    </m:r>
                  </m:sub>
                </m:sSub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y</m:t>
                    </m:r>
                  </m:e>
                </m:d>
                <m:r>
                  <m:rPr>
                    <m:sty m:val="p"/>
                  </m:rPr>
                  <m:t>,</m:t>
                </m:r>
              </m:e>
            </m:mr>
          </m:m>
        </m:oMath>
      </m:oMathPara>
    </w:p>
    <w:p>
      <w:pPr>
        <w:pStyle w:val="FirstParagraph"/>
      </w:pPr>
      <w:r>
        <w:t xml:space="preserve">for all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(that is, the events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x</m:t>
        </m:r>
      </m:oMath>
      <w:r>
        <w:t xml:space="preserve"> </w:t>
      </w:r>
      <w:r>
        <w:t xml:space="preserve">and</w:t>
      </w:r>
      <m:oMath>
        <m:r>
          <m:t>Y</m:t>
        </m:r>
        <m:r>
          <m:rPr>
            <m:sty m:val="p"/>
          </m:rPr>
          <m:t>=</m:t>
        </m:r>
        <m:r>
          <m:t>y</m:t>
        </m:r>
      </m:oMath>
      <w:r>
        <w:t xml:space="preserve"> </w:t>
      </w:r>
      <w:r>
        <w:t xml:space="preserve">are independent for all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).</w:t>
      </w:r>
    </w:p>
    <w:bookmarkEnd w:id="20"/>
    <w:bookmarkStart w:id="21" w:name="exercises"/>
    <w:p>
      <w:pPr>
        <w:pStyle w:val="Heading2"/>
      </w:pPr>
      <w:r>
        <w:t xml:space="preserve">Exercises</w:t>
      </w:r>
    </w:p>
    <w:p>
      <w:pPr>
        <w:numPr>
          <w:ilvl w:val="0"/>
          <w:numId w:val="1001"/>
        </w:numPr>
      </w:pPr>
      <w:r>
        <w:t xml:space="preserve">An urn contains ten balls marked with numbers: two are marked with a 0 and eight are marked with a 1. Draw, with replacement, two balls from the urn. 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be the maximum of the numbers drawn, and let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be the sum of the two numbers. Find the joint and marginal probability distribution functions. Calculate the means, variances, standard deviations, covariance, and correlation coefficient. Determine whether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are independent. Find the conditional distributions and their means and variances.</w:t>
      </w:r>
    </w:p>
    <w:p>
      <w:pPr>
        <w:numPr>
          <w:ilvl w:val="0"/>
          <w:numId w:val="1001"/>
        </w:numPr>
      </w:pPr>
      <w:r>
        <w:t xml:space="preserve">Prove: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are independent random variables, then</w:t>
      </w:r>
      <w:r>
        <w:t xml:space="preserve"> </w:t>
      </w:r>
      <m:oMath>
        <m:r>
          <m:rPr>
            <m:nor/>
            <m:sty m:val="p"/>
          </m:rPr>
          <m:t>cov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Let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be discrete random variables with joint probability distribution function</w:t>
      </w:r>
      <w:r>
        <w:t xml:space="preserve"> </w:t>
      </w:r>
      <m:oMath>
        <m:r>
          <m:t>f</m:t>
        </m:r>
      </m:oMath>
      <w:r>
        <w:t xml:space="preserve">, and let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be real numbers. We have previously shown that</w:t>
      </w:r>
      <w:r>
        <w:t xml:space="preserve"> </w:t>
      </w:r>
      <m:oMath>
        <m:sSubSup>
          <m:e>
            <m:r>
              <m:t>σ</m:t>
            </m:r>
          </m:e>
          <m:sub>
            <m:r>
              <m:t>X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r>
          <m:t>E</m:t>
        </m:r>
        <m:d>
          <m:dPr>
            <m:begChr m:val="["/>
            <m:endChr m:val="]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−</m:t>
        </m:r>
        <m:sSubSup>
          <m:e>
            <m:r>
              <m:t>μ</m:t>
            </m:r>
          </m:e>
          <m:sub>
            <m:r>
              <m:t>X</m:t>
            </m:r>
          </m:sub>
          <m:sup>
            <m:r>
              <m:t>2</m:t>
            </m:r>
          </m:sup>
        </m:sSubSup>
      </m:oMath>
      <w:r>
        <w:t xml:space="preserve">. Find similar formulas for</w:t>
      </w:r>
      <w:r>
        <w:t xml:space="preserve"> </w:t>
      </w:r>
      <m:oMath>
        <m:r>
          <m:rPr>
            <m:nor/>
            <m:sty m:val="p"/>
          </m:rPr>
          <m:t>cov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,</w:t>
      </w:r>
      <w:r>
        <w:t xml:space="preserve"> </w:t>
      </w:r>
      <m:oMath>
        <m:sSub>
          <m:e>
            <m:r>
              <m:t>μ</m:t>
            </m:r>
          </m:e>
          <m:sub>
            <m:r>
              <m:t>a</m:t>
            </m:r>
            <m:r>
              <m:t>X</m:t>
            </m:r>
            <m:r>
              <m:rPr>
                <m:sty m:val="p"/>
              </m:rPr>
              <m:t>+</m:t>
            </m:r>
            <m:r>
              <m:t>b</m:t>
            </m:r>
            <m:r>
              <m:t>Y</m:t>
            </m:r>
          </m:sub>
        </m:sSub>
      </m:oMath>
      <w:r>
        <w:t xml:space="preserve">,</w:t>
      </w:r>
      <w:r>
        <w:t xml:space="preserve"> </w:t>
      </w:r>
      <m:oMath>
        <m:sSubSup>
          <m:e>
            <m:r>
              <m:t>σ</m:t>
            </m:r>
          </m:e>
          <m:sub>
            <m:r>
              <m:t>a</m:t>
            </m:r>
            <m:r>
              <m:t>X</m:t>
            </m:r>
            <m:r>
              <m:rPr>
                <m:sty m:val="p"/>
              </m:rPr>
              <m:t>+</m:t>
            </m:r>
            <m:r>
              <m:t>b</m:t>
            </m:r>
            <m:r>
              <m:t>Y</m:t>
            </m:r>
          </m:sub>
          <m:sup>
            <m:r>
              <m:t>2</m:t>
            </m:r>
          </m:sup>
        </m:sSubSup>
      </m:oMath>
      <w:r>
        <w:t xml:space="preserve">,</w:t>
      </w:r>
      <w:r>
        <w:t xml:space="preserve"> </w:t>
      </w:r>
      <m:oMath>
        <m:sSub>
          <m:e>
            <m:r>
              <m:t>μ</m:t>
            </m:r>
          </m:e>
          <m:sub>
            <m:r>
              <m:t>X</m:t>
            </m:r>
            <m:r>
              <m:t>Y</m:t>
            </m:r>
          </m:sub>
        </m:sSub>
      </m:oMath>
      <w:r>
        <w:t xml:space="preserve">, and</w:t>
      </w:r>
      <w:r>
        <w:t xml:space="preserve"> </w:t>
      </w:r>
      <m:oMath>
        <m:sSubSup>
          <m:e>
            <m:r>
              <m:t>σ</m:t>
            </m:r>
          </m:e>
          <m:sub>
            <m:r>
              <m:t>X</m:t>
            </m:r>
            <m:r>
              <m:t>Y</m:t>
            </m:r>
          </m:sub>
          <m:sup>
            <m:r>
              <m:t>2</m:t>
            </m:r>
          </m:sup>
        </m:sSubSup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Two sides of a rectangle were measured to be 20.0 ± 0.1 cm and 30.0 ± 0.3 cm. Find the perimeter and area of the rectangle including the possible errors in the answers.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C19-20 Multivariate Discrete Distributions</dc:title>
  <dc:creator>David Housman</dc:creator>
  <cp:keywords/>
  <dcterms:created xsi:type="dcterms:W3CDTF">2026-02-18T16:36:42Z</dcterms:created>
  <dcterms:modified xsi:type="dcterms:W3CDTF">2026-02-18T16:36:42Z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visual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