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C29-30 Continuous Multiple Random Variables</w:t>
      </w:r>
    </w:p>
    <w:p>
      <w:pPr>
        <w:pStyle w:val="Author"/>
      </w:pPr>
      <w:r>
        <w:t xml:space="preserve">David Housman</w:t>
      </w:r>
    </w:p>
    <w:bookmarkStart w:id="20" w:name="concepts"/>
    <w:p>
      <w:pPr>
        <w:pStyle w:val="Heading2"/>
      </w:pPr>
      <w:r>
        <w:t xml:space="preserve">Concepts</w:t>
      </w:r>
    </w:p>
    <w:p>
      <w:pPr>
        <w:numPr>
          <w:ilvl w:val="0"/>
          <w:numId w:val="1001"/>
        </w:numPr>
      </w:pPr>
      <w:r>
        <w:t xml:space="preserve">The only differences between discrete and continuous random variables are that we work with probability</w:t>
      </w:r>
      <w:r>
        <w:t xml:space="preserve"> </w:t>
      </w:r>
      <w:r>
        <w:rPr>
          <w:i/>
          <w:iCs/>
        </w:rPr>
        <w:t xml:space="preserve">distribution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mass</w:t>
      </w:r>
      <w:r>
        <w:t xml:space="preserve"> </w:t>
      </w:r>
      <w:r>
        <w:t xml:space="preserve">functions and</w:t>
      </w:r>
      <w:r>
        <w:t xml:space="preserve"> </w:t>
      </w:r>
      <w:r>
        <w:rPr>
          <w:i/>
          <w:iCs/>
        </w:rPr>
        <w:t xml:space="preserve">sums</w:t>
      </w:r>
      <w:r>
        <w:t xml:space="preserve"> </w:t>
      </w:r>
      <w:r>
        <w:t xml:space="preserve">with</w:t>
      </w:r>
      <w:r>
        <w:t xml:space="preserve"> </w:t>
      </w:r>
      <w:r>
        <w:rPr>
          <w:i/>
          <w:iCs/>
        </w:rPr>
        <w:t xml:space="preserve">discrete</w:t>
      </w:r>
      <w:r>
        <w:t xml:space="preserve"> </w:t>
      </w:r>
      <w:r>
        <w:t xml:space="preserve">random variables while we work with probability</w:t>
      </w:r>
      <w:r>
        <w:t xml:space="preserve"> </w:t>
      </w:r>
      <w:r>
        <w:rPr>
          <w:i/>
          <w:iCs/>
        </w:rPr>
        <w:t xml:space="preserve">density</w:t>
      </w:r>
      <w:r>
        <w:t xml:space="preserve"> </w:t>
      </w:r>
      <w:r>
        <w:t xml:space="preserve">functions and</w:t>
      </w:r>
      <w:r>
        <w:t xml:space="preserve"> </w:t>
      </w:r>
      <w:r>
        <w:rPr>
          <w:i/>
          <w:iCs/>
        </w:rPr>
        <w:t xml:space="preserve">integrals</w:t>
      </w:r>
      <w:r>
        <w:t xml:space="preserve"> </w:t>
      </w:r>
      <w:r>
        <w:t xml:space="preserve">with</w:t>
      </w:r>
      <w:r>
        <w:t xml:space="preserve"> </w:t>
      </w:r>
      <w:r>
        <w:rPr>
          <w:i/>
          <w:iCs/>
        </w:rPr>
        <w:t xml:space="preserve">continuous</w:t>
      </w:r>
      <w:r>
        <w:t xml:space="preserve"> </w:t>
      </w:r>
      <w:r>
        <w:t xml:space="preserve">random variables. Suppose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are continuous random variables with the joint probability density function</w:t>
      </w:r>
      <w:r>
        <w:t xml:space="preserve"> </w:t>
      </w:r>
      <m:oMath>
        <m:r>
          <m:t>f</m:t>
        </m:r>
      </m:oMath>
      <w:r>
        <w:t xml:space="preserve">, and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a random variable that is a function of the random variables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 We define the expectation of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by</w:t>
      </w:r>
    </w:p>
    <w:p>
      <w:pPr>
        <w:numPr>
          <w:ilvl w:val="0"/>
          <w:numId w:val="1000"/>
        </w:numPr>
      </w:pPr>
      <m:oMath>
        <m:r>
          <m:t>  </m:t>
        </m:r>
        <m:r>
          <m:t>E</m:t>
        </m:r>
        <m:d>
          <m:dPr>
            <m:begChr m:val="["/>
            <m:endChr m:val="]"/>
            <m:sepChr m:val=""/>
            <m:grow/>
          </m:dPr>
          <m:e>
            <m:r>
              <m:t>W</m:t>
            </m:r>
          </m:e>
        </m:d>
        <m:r>
          <m:rPr>
            <m:sty m:val="p"/>
          </m:rPr>
          <m:t>=</m:t>
        </m:r>
        <m:nary>
          <m:naryPr>
            <m:chr m:val="∫"/>
            <m:limLoc m:val="subSup"/>
            <m:subHide m:val="off"/>
            <m:supHide m:val="off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∞</m:t>
            </m:r>
          </m:sup>
          <m:e>
            <m:nary>
              <m:naryPr>
                <m:chr m:val="∫"/>
                <m:limLoc m:val="subSup"/>
                <m:subHide m:val="off"/>
                <m:supHide m:val="off"/>
              </m:naryPr>
              <m: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sub>
              <m:sup>
                <m:r>
                  <m:rPr>
                    <m:sty m:val="p"/>
                  </m:rPr>
                  <m:t>∞</m:t>
                </m:r>
              </m:sup>
              <m:e>
                <m:r>
                  <m:t>g</m:t>
                </m:r>
              </m:e>
            </m:nary>
          </m:e>
        </m:nary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t> </m:t>
        </m:r>
        <m:r>
          <m:t>d</m:t>
        </m:r>
        <m:r>
          <m:t>x</m:t>
        </m:r>
        <m:r>
          <m:t> </m:t>
        </m:r>
        <m:r>
          <m:t>d</m:t>
        </m:r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Two special expectations are the mean</w:t>
      </w:r>
      <w:r>
        <w:t xml:space="preserve"> </w:t>
      </w:r>
      <m:oMath>
        <m:sSub>
          <m:e>
            <m:r>
              <m:t>μ</m:t>
            </m:r>
          </m:e>
          <m:sub>
            <m:r>
              <m:t>W</m:t>
            </m:r>
          </m:sub>
        </m:sSub>
        <m:r>
          <m:rPr>
            <m:sty m:val="p"/>
          </m:rPr>
          <m:t>=</m:t>
        </m:r>
        <m:r>
          <m:t>E</m:t>
        </m:r>
        <m:d>
          <m:dPr>
            <m:begChr m:val="["/>
            <m:endChr m:val="]"/>
            <m:sepChr m:val=""/>
            <m:grow/>
          </m:dPr>
          <m:e>
            <m:r>
              <m:t>W</m:t>
            </m:r>
          </m:e>
        </m:d>
      </m:oMath>
      <w:r>
        <w:t xml:space="preserve"> </w:t>
      </w:r>
      <w:r>
        <w:t xml:space="preserve">and variance</w:t>
      </w:r>
      <w:r>
        <w:t xml:space="preserve"> </w:t>
      </w:r>
      <m:oMath>
        <m:sSubSup>
          <m:e>
            <m:r>
              <m:t>σ</m:t>
            </m:r>
          </m:e>
          <m:sub>
            <m:r>
              <m:t>W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r>
          <m:t>E</m:t>
        </m:r>
        <m:d>
          <m:dPr>
            <m:begChr m:val="["/>
            <m:endChr m:val="]"/>
            <m:sepChr m:val=""/>
            <m:grow/>
          </m:dPr>
          <m:e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W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W</m:t>
                        </m:r>
                      </m:sub>
                    </m:sSub>
                  </m:e>
                </m:d>
              </m:e>
              <m:sup>
                <m:r>
                  <m:t>2</m:t>
                </m:r>
              </m:sup>
            </m:sSup>
          </m:e>
        </m:d>
      </m:oMath>
      <w:r>
        <w:t xml:space="preserve">. Several results we previously proved for discrete random variables are also true for continuous random variables because of the linearity of integration: the integral of a sum is the sum of the integrals, and the integral of a constant multiple is the constant multiple of the integral.</w:t>
      </w:r>
    </w:p>
    <w:p>
      <w:pPr>
        <w:numPr>
          <w:ilvl w:val="0"/>
          <w:numId w:val="1001"/>
        </w:numPr>
      </w:pPr>
      <w:r>
        <w:t xml:space="preserve">Random number generators for dependent random variables can be developed using the marginal and conditional cdfs.</w:t>
      </w:r>
    </w:p>
    <w:p>
      <w:pPr>
        <w:numPr>
          <w:ilvl w:val="0"/>
          <w:numId w:val="1001"/>
        </w:numPr>
      </w:pPr>
      <w:r>
        <w:t xml:space="preserve">When measurements are combined in a formula, a Taylor series or simulation can be used to estimate the resulting value and possible error.</w:t>
      </w:r>
    </w:p>
    <w:bookmarkEnd w:id="20"/>
    <w:bookmarkStart w:id="36" w:name="parabolic-example"/>
    <w:p>
      <w:pPr>
        <w:pStyle w:val="Heading2"/>
      </w:pPr>
      <w:r>
        <w:t xml:space="preserve">Parabolic Example</w:t>
      </w:r>
    </w:p>
    <w:p>
      <w:pPr>
        <w:pStyle w:val="FirstParagraph"/>
      </w:pPr>
      <w:r>
        <w:t xml:space="preserve">Suppose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are continuous random variables with joint distribution</w:t>
      </w:r>
    </w:p>
    <w:p>
      <w:pPr>
        <w:pStyle w:val="BodyText"/>
      </w:pPr>
      <m:oMath>
        <m:r>
          <m:t>  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y</m:t>
                    </m:r>
                  </m:e>
                </m:d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for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y</m:t>
        </m:r>
        <m:r>
          <m:rPr>
            <m:sty m:val="p"/>
          </m:rPr>
          <m:t>≤</m:t>
        </m:r>
        <m:r>
          <m:t>1</m:t>
        </m:r>
      </m:oMath>
      <w:r>
        <w:t xml:space="preserve">.</w:t>
      </w:r>
    </w:p>
    <w:bookmarkStart w:id="21" w:name="q1.-find-c."/>
    <w:p>
      <w:pPr>
        <w:pStyle w:val="Heading4"/>
      </w:pPr>
      <w:r>
        <w:t xml:space="preserve">Q1. Find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SourceCode"/>
      </w:pPr>
      <w:r>
        <w:rPr>
          <w:rStyle w:val="NormalTok"/>
        </w:rPr>
        <w:t xml:space="preserve">f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 y)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y)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I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integrate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Vectorize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integrate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(y) </w:t>
      </w:r>
      <w:r>
        <w:rPr>
          <w:rStyle w:val="FunctionTok"/>
        </w:rPr>
        <w:t xml:space="preserve">f</w:t>
      </w:r>
      <w:r>
        <w:rPr>
          <w:rStyle w:val="NormalTok"/>
        </w:rPr>
        <w:t xml:space="preserve">(x,y),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value),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value</w:t>
      </w:r>
      <w:r>
        <w:br/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I</w:t>
      </w:r>
    </w:p>
    <w:p>
      <w:pPr>
        <w:pStyle w:val="SourceCode"/>
      </w:pPr>
      <w:r>
        <w:rPr>
          <w:rStyle w:val="NormalTok"/>
        </w:rPr>
        <w:t xml:space="preserve">f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 y)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y)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I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integral2</w:t>
      </w:r>
      <w:r>
        <w:rPr>
          <w:rStyle w:val="NormalTok"/>
        </w:rPr>
        <w:t xml:space="preserve">(f,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reltol=</w:t>
      </w:r>
      <w:r>
        <w:rPr>
          <w:rStyle w:val="FloatTok"/>
        </w:rPr>
        <w:t xml:space="preserve">1e-8</w:t>
      </w:r>
      <w:r>
        <w:rPr>
          <w:rStyle w:val="NormalTok"/>
        </w:rPr>
        <w:t xml:space="preserve">); I</w:t>
      </w:r>
      <w:r>
        <w:br/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I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Q</w:t>
      </w:r>
    </w:p>
    <w:p>
      <w:pPr>
        <w:pStyle w:val="SourceCode"/>
      </w:pPr>
      <w:r>
        <w:rPr>
          <w:rStyle w:val="NormalTok"/>
        </w:rPr>
        <w:t xml:space="preserve">f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(x[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x[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I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adaptIntegrate</w:t>
      </w:r>
      <w:r>
        <w:rPr>
          <w:rStyle w:val="NormalTok"/>
        </w:rPr>
        <w:t xml:space="preserve">(f,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)); I</w:t>
      </w:r>
      <w:r>
        <w:br/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I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integral</w:t>
      </w:r>
    </w:p>
    <w:bookmarkEnd w:id="21"/>
    <w:bookmarkStart w:id="22" w:name="Xde86d2764b8606b78038d74169f0bee4624e5de"/>
    <w:p>
      <w:pPr>
        <w:pStyle w:val="Heading4"/>
      </w:pPr>
      <w:r>
        <w:t xml:space="preserve">Q2. Describe a 3D plot of the pdf and sketch an estimate of a contour plot of the pdf.</w:t>
      </w:r>
    </w:p>
    <w:bookmarkEnd w:id="22"/>
    <w:bookmarkStart w:id="23" w:name="X49bdffde77b2967277da2506222109a0cd8cb10"/>
    <w:p>
      <w:pPr>
        <w:pStyle w:val="Heading4"/>
      </w:pPr>
      <w:r>
        <w:t xml:space="preserve">Q3. Obtain a 3D plot and contour plot of the pdf. Compare with your estimate.</w:t>
      </w:r>
    </w:p>
    <w:p>
      <w:pPr>
        <w:pStyle w:val="SourceCode"/>
      </w:pPr>
      <w:r>
        <w:rPr>
          <w:rStyle w:val="NormalTok"/>
        </w:rPr>
        <w:t xml:space="preserve">f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 y) </w:t>
      </w:r>
      <w:r>
        <w:rPr>
          <w:rStyle w:val="FloatTok"/>
        </w:rPr>
        <w:t xml:space="preserve">1.2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y)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length.out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y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length.out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z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outer</w:t>
      </w:r>
      <w:r>
        <w:rPr>
          <w:rStyle w:val="NormalTok"/>
        </w:rPr>
        <w:t xml:space="preserve">(x, y, f)</w:t>
      </w:r>
      <w:r>
        <w:br/>
      </w:r>
      <w:r>
        <w:rPr>
          <w:rStyle w:val="FunctionTok"/>
        </w:rPr>
        <w:t xml:space="preserve">plot_ly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add_surface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y, </w:t>
      </w:r>
      <w:r>
        <w:rPr>
          <w:rStyle w:val="AttributeTok"/>
        </w:rPr>
        <w:t xml:space="preserve">z =</w:t>
      </w:r>
      <w:r>
        <w:rPr>
          <w:rStyle w:val="NormalTok"/>
        </w:rPr>
        <w:t xml:space="preserve"> z)</w:t>
      </w:r>
    </w:p>
    <w:p>
      <w:pPr>
        <w:pStyle w:val="SourceCode"/>
      </w:pPr>
      <w:r>
        <w:rPr>
          <w:rStyle w:val="FunctionTok"/>
        </w:rPr>
        <w:t xml:space="preserve">plot_ly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add_contour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y, </w:t>
      </w:r>
      <w:r>
        <w:rPr>
          <w:rStyle w:val="AttributeTok"/>
        </w:rPr>
        <w:t xml:space="preserve">z =</w:t>
      </w:r>
      <w:r>
        <w:rPr>
          <w:rStyle w:val="NormalTok"/>
        </w:rPr>
        <w:t xml:space="preserve"> z)</w:t>
      </w:r>
    </w:p>
    <w:p>
      <w:pPr>
        <w:pStyle w:val="SourceCode"/>
      </w:pPr>
      <w:r>
        <w:rPr>
          <w:rStyle w:val="NormalTok"/>
        </w:rPr>
        <w:t xml:space="preserve">f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 y) </w:t>
      </w:r>
      <w:r>
        <w:rPr>
          <w:rStyle w:val="FloatTok"/>
        </w:rPr>
        <w:t xml:space="preserve">1.2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y)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parabolic_pdf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length.out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(x),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z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</w:t>
      </w:r>
      <w:r>
        <w:rPr>
          <w:rStyle w:val="NormalTok"/>
        </w:rPr>
        <w:t xml:space="preserve">(x,y)</w:t>
      </w:r>
      <w:r>
        <w:br/>
      </w:r>
      <w:r>
        <w:rPr>
          <w:rStyle w:val="NormalTok"/>
        </w:rPr>
        <w:t xml:space="preserve">) 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(parabolic_pdf,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y, </w:t>
      </w:r>
      <w:r>
        <w:rPr>
          <w:rStyle w:val="AttributeTok"/>
        </w:rPr>
        <w:t xml:space="preserve">z =</w:t>
      </w:r>
      <w:r>
        <w:rPr>
          <w:rStyle w:val="NormalTok"/>
        </w:rPr>
        <w:t xml:space="preserve"> z))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geom_contour_filled</w:t>
      </w:r>
      <w:r>
        <w:rPr>
          <w:rStyle w:val="NormalTok"/>
        </w:rPr>
        <w:t xml:space="preserve">()</w:t>
      </w:r>
    </w:p>
    <w:bookmarkEnd w:id="23"/>
    <w:bookmarkStart w:id="24" w:name="X703dcaa0c7737c3f99d4a0fcdc9279fce3214a5"/>
    <w:p>
      <w:pPr>
        <w:pStyle w:val="Heading4"/>
      </w:pPr>
      <w:r>
        <w:t xml:space="preserve">Q4. Estimate the marginal distribution graphs, means, standard deviations, and correlation coefficient.</w:t>
      </w:r>
    </w:p>
    <w:bookmarkEnd w:id="24"/>
    <w:bookmarkStart w:id="25" w:name="X9979c6e704d248a2a620c03fa55a709a75472fd"/>
    <w:p>
      <w:pPr>
        <w:pStyle w:val="Heading4"/>
      </w:pPr>
      <w:r>
        <w:t xml:space="preserve">Q5. Find the marginal distributions (and their graphs), means, standard deviations, and correlation coefficient. Compare with your estimates.</w:t>
      </w:r>
    </w:p>
    <w:p>
      <w:pPr>
        <w:pStyle w:val="SourceCode"/>
      </w:pPr>
      <w:r>
        <w:rPr>
          <w:rStyle w:val="NormalTok"/>
        </w:rPr>
        <w:t xml:space="preserve">f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 y) </w:t>
      </w:r>
      <w:r>
        <w:rPr>
          <w:rStyle w:val="FloatTok"/>
        </w:rPr>
        <w:t xml:space="preserve">1.2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y)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fX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Vectorize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integrate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(y) </w:t>
      </w:r>
      <w:r>
        <w:rPr>
          <w:rStyle w:val="FunctionTok"/>
        </w:rPr>
        <w:t xml:space="preserve">f</w:t>
      </w:r>
      <w:r>
        <w:rPr>
          <w:rStyle w:val="NormalTok"/>
        </w:rPr>
        <w:t xml:space="preserve">(x,y),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value)</w:t>
      </w:r>
      <w:r>
        <w:br/>
      </w:r>
      <w:r>
        <w:rPr>
          <w:rStyle w:val="NormalTok"/>
        </w:rPr>
        <w:t xml:space="preserve">fY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Vectorize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(y) </w:t>
      </w:r>
      <w:r>
        <w:rPr>
          <w:rStyle w:val="FunctionTok"/>
        </w:rPr>
        <w:t xml:space="preserve">integrate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f</w:t>
      </w:r>
      <w:r>
        <w:rPr>
          <w:rStyle w:val="NormalTok"/>
        </w:rPr>
        <w:t xml:space="preserve">(x,y),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value)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fX,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integrate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x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fX</w:t>
      </w:r>
      <w:r>
        <w:rPr>
          <w:rStyle w:val="NormalTok"/>
        </w:rPr>
        <w:t xml:space="preserve">(x),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value,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muY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integrate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(y) y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fY</w:t>
      </w:r>
      <w:r>
        <w:rPr>
          <w:rStyle w:val="NormalTok"/>
        </w:rPr>
        <w:t xml:space="preserve">(y),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value,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sigmaX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integrate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(x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muX)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fX</w:t>
      </w:r>
      <w:r>
        <w:rPr>
          <w:rStyle w:val="NormalTok"/>
        </w:rPr>
        <w:t xml:space="preserve">(x),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value),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sigmaY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integrate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(y) (y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muY)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fY</w:t>
      </w:r>
      <w:r>
        <w:rPr>
          <w:rStyle w:val="NormalTok"/>
        </w:rPr>
        <w:t xml:space="preserve">(y),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value),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covXY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integral2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(x,y) (x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muX)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(y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muY)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f</w:t>
      </w:r>
      <w:r>
        <w:rPr>
          <w:rStyle w:val="NormalTok"/>
        </w:rPr>
        <w:t xml:space="preserve">(x,y),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abstol=</w:t>
      </w:r>
      <w:r>
        <w:rPr>
          <w:rStyle w:val="FloatTok"/>
        </w:rPr>
        <w:t xml:space="preserve">1E-8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Q,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rho =</w:t>
      </w:r>
      <w:r>
        <w:rPr>
          <w:rStyle w:val="NormalTok"/>
        </w:rPr>
        <w:t xml:space="preserve"> covXY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(sigmaX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sigmaY)</w:t>
      </w:r>
      <w:r>
        <w:br/>
      </w:r>
      <w:r>
        <w:rPr>
          <w:rStyle w:val="NormalTok"/>
        </w:rPr>
        <w:t xml:space="preserve">)</w:t>
      </w:r>
    </w:p>
    <w:bookmarkEnd w:id="25"/>
    <w:bookmarkStart w:id="26" w:name="X3714a4c4bf1192102b6a3c292614eb2d88abffa"/>
    <w:p>
      <w:pPr>
        <w:pStyle w:val="Heading4"/>
      </w:pPr>
      <w:r>
        <w:t xml:space="preserve">Q6. On the contour plot of the joint pdf, estimate the graphs of</w:t>
      </w:r>
      <w:r>
        <w:t xml:space="preserve"> </w:t>
      </w:r>
      <m:oMath>
        <m:sSub>
          <m:e>
            <m:r>
              <m:t>μ</m:t>
            </m:r>
          </m:e>
          <m:sub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μ</m:t>
            </m:r>
          </m:e>
          <m:sub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sub>
        </m:sSub>
        <m:r>
          <m:rPr>
            <m:sty m:val="p"/>
          </m:rPr>
          <m:t>±</m:t>
        </m:r>
        <m:sSub>
          <m:e>
            <m:r>
              <m:t>σ</m:t>
            </m:r>
          </m:e>
          <m:sub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sub>
        </m:sSub>
      </m:oMath>
      <w:r>
        <w:t xml:space="preserve">.</w:t>
      </w:r>
    </w:p>
    <w:bookmarkEnd w:id="26"/>
    <w:bookmarkStart w:id="27" w:name="X1eb3984769535dd659cc2f683cb84a45522ee3e"/>
    <w:p>
      <w:pPr>
        <w:pStyle w:val="Heading4"/>
      </w:pPr>
      <w:r>
        <w:t xml:space="preserve">Q7. Find the conditional distribution, mean, and standard deviation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given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x</m:t>
        </m:r>
      </m:oMath>
      <w:r>
        <w:t xml:space="preserve">. Graph</w:t>
      </w:r>
      <w:r>
        <w:t xml:space="preserve"> </w:t>
      </w:r>
      <m:oMath>
        <m:sSub>
          <m:e>
            <m:r>
              <m:t>μ</m:t>
            </m:r>
          </m:e>
          <m:sub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μ</m:t>
            </m:r>
          </m:e>
          <m:sub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sub>
        </m:sSub>
        <m:r>
          <m:rPr>
            <m:sty m:val="p"/>
          </m:rPr>
          <m:t>±</m:t>
        </m:r>
        <m:sSub>
          <m:e>
            <m:r>
              <m:t>σ</m:t>
            </m:r>
          </m:e>
          <m:sub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sub>
        </m:sSub>
      </m:oMath>
      <w:r>
        <w:t xml:space="preserve"> </w:t>
      </w:r>
      <w:r>
        <w:t xml:space="preserve">on a contour plot of the joint pdf. Compare with your estimate.</w:t>
      </w:r>
    </w:p>
    <w:p>
      <w:pPr>
        <w:pStyle w:val="SourceCode"/>
      </w:pPr>
      <w:r>
        <w:rPr>
          <w:rStyle w:val="NormalTok"/>
        </w:rPr>
        <w:t xml:space="preserve">fYlX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(y, x) </w:t>
      </w:r>
      <w:r>
        <w:rPr>
          <w:rStyle w:val="FunctionTok"/>
        </w:rPr>
        <w:t xml:space="preserve">f</w:t>
      </w:r>
      <w:r>
        <w:rPr>
          <w:rStyle w:val="NormalTok"/>
        </w:rPr>
        <w:t xml:space="preserve">(x,y)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fX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muYlX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Vectorize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integrate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(y) y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fYlX</w:t>
      </w:r>
      <w:r>
        <w:rPr>
          <w:rStyle w:val="NormalTok"/>
        </w:rPr>
        <w:t xml:space="preserve">(y,x),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value)</w:t>
      </w:r>
      <w:r>
        <w:br/>
      </w:r>
      <w:r>
        <w:rPr>
          <w:rStyle w:val="NormalTok"/>
        </w:rPr>
        <w:t xml:space="preserve">sigmaYlX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Vectorize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integrate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(y) (y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muYlX</w:t>
      </w:r>
      <w:r>
        <w:rPr>
          <w:rStyle w:val="NormalTok"/>
        </w:rPr>
        <w:t xml:space="preserve">(x))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fYlX</w:t>
      </w:r>
      <w:r>
        <w:rPr>
          <w:rStyle w:val="NormalTok"/>
        </w:rPr>
        <w:t xml:space="preserve">(y,x),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value))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(parabolic_pdf,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y, </w:t>
      </w:r>
      <w:r>
        <w:rPr>
          <w:rStyle w:val="AttributeTok"/>
        </w:rPr>
        <w:t xml:space="preserve">z =</w:t>
      </w:r>
      <w:r>
        <w:rPr>
          <w:rStyle w:val="NormalTok"/>
        </w:rPr>
        <w:t xml:space="preserve"> z))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geom_contour_filled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show.legend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muYlX)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muYlX</w:t>
      </w:r>
      <w:r>
        <w:rPr>
          <w:rStyle w:val="NormalTok"/>
        </w:rPr>
        <w:t xml:space="preserve">(x)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sigmaYlX</w:t>
      </w:r>
      <w:r>
        <w:rPr>
          <w:rStyle w:val="NormalTok"/>
        </w:rPr>
        <w:t xml:space="preserve">(x))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muYlX</w:t>
      </w:r>
      <w:r>
        <w:rPr>
          <w:rStyle w:val="NormalTok"/>
        </w:rPr>
        <w:t xml:space="preserve">(x)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sigmaYlX</w:t>
      </w:r>
      <w:r>
        <w:rPr>
          <w:rStyle w:val="NormalTok"/>
        </w:rPr>
        <w:t xml:space="preserve">(x))</w:t>
      </w:r>
    </w:p>
    <w:bookmarkEnd w:id="27"/>
    <w:bookmarkStart w:id="28" w:name="q8.-are-x-and-y-independent-explain."/>
    <w:p>
      <w:pPr>
        <w:pStyle w:val="Heading4"/>
      </w:pPr>
      <w:r>
        <w:t xml:space="preserve">Q8. Are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independent? Explain.</w:t>
      </w:r>
    </w:p>
    <w:bookmarkEnd w:id="28"/>
    <w:bookmarkStart w:id="29" w:name="Xababe09ba3f94ee52b862516a55a3319056761d"/>
    <w:p>
      <w:pPr>
        <w:pStyle w:val="Heading4"/>
      </w:pPr>
      <w:r>
        <w:t xml:space="preserve">Q9. Suppose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</m:oMath>
      <w:r>
        <w:t xml:space="preserve">. Find the mean and variance of</w:t>
      </w:r>
      <w:r>
        <w:t xml:space="preserve"> </w:t>
      </w:r>
      <m:oMath>
        <m:r>
          <m:t>W</m:t>
        </m:r>
      </m:oMath>
      <w:r>
        <w:t xml:space="preserve">.</w:t>
      </w:r>
    </w:p>
    <w:p>
      <w:pPr>
        <w:pStyle w:val="SourceCode"/>
      </w:pPr>
      <w:r>
        <w:rPr>
          <w:rStyle w:val="NormalTok"/>
        </w:rPr>
        <w:t xml:space="preserve">f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 y) </w:t>
      </w:r>
      <w:r>
        <w:rPr>
          <w:rStyle w:val="FloatTok"/>
        </w:rPr>
        <w:t xml:space="preserve">1.2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y)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integrand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(x,y) (</w:t>
      </w:r>
      <w:r>
        <w:rPr>
          <w:rStyle w:val="DecValTok"/>
        </w:rPr>
        <w:t xml:space="preserve">7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</w:t>
      </w:r>
      <w:r>
        <w:rPr>
          <w:rStyle w:val="DecValTok"/>
        </w:rPr>
        <w:t xml:space="preserve">-3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y)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f</w:t>
      </w:r>
      <w:r>
        <w:rPr>
          <w:rStyle w:val="NormalTok"/>
        </w:rPr>
        <w:t xml:space="preserve">(x,y)</w:t>
      </w:r>
      <w:r>
        <w:br/>
      </w:r>
      <w:r>
        <w:rPr>
          <w:rStyle w:val="NormalTok"/>
        </w:rPr>
        <w:t xml:space="preserve">muW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integral2</w:t>
      </w:r>
      <w:r>
        <w:rPr>
          <w:rStyle w:val="NormalTok"/>
        </w:rPr>
        <w:t xml:space="preserve">(integrand,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reltol=</w:t>
      </w:r>
      <w:r>
        <w:rPr>
          <w:rStyle w:val="FloatTok"/>
        </w:rPr>
        <w:t xml:space="preserve">1e-8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Q; muW</w:t>
      </w:r>
      <w:r>
        <w:br/>
      </w:r>
      <w:r>
        <w:rPr>
          <w:rStyle w:val="NormalTok"/>
        </w:rPr>
        <w:t xml:space="preserve">integrand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(x,y) (</w:t>
      </w:r>
      <w:r>
        <w:rPr>
          <w:rStyle w:val="DecValTok"/>
        </w:rPr>
        <w:t xml:space="preserve">7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</w:t>
      </w:r>
      <w:r>
        <w:rPr>
          <w:rStyle w:val="DecValTok"/>
        </w:rPr>
        <w:t xml:space="preserve">-3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y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muW)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f</w:t>
      </w:r>
      <w:r>
        <w:rPr>
          <w:rStyle w:val="NormalTok"/>
        </w:rPr>
        <w:t xml:space="preserve">(x,y)</w:t>
      </w:r>
      <w:r>
        <w:br/>
      </w:r>
      <w:r>
        <w:rPr>
          <w:rStyle w:val="NormalTok"/>
        </w:rPr>
        <w:t xml:space="preserve">varW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integral2</w:t>
      </w:r>
      <w:r>
        <w:rPr>
          <w:rStyle w:val="NormalTok"/>
        </w:rPr>
        <w:t xml:space="preserve">(integrand,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reltol=</w:t>
      </w:r>
      <w:r>
        <w:rPr>
          <w:rStyle w:val="FloatTok"/>
        </w:rPr>
        <w:t xml:space="preserve">1e-8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Q; varW</w:t>
      </w:r>
    </w:p>
    <w:bookmarkEnd w:id="29"/>
    <w:bookmarkStart w:id="30" w:name="Xd4d5137a5ecfe331ef28c524584014e4542ec6d"/>
    <w:p>
      <w:pPr>
        <w:pStyle w:val="Heading4"/>
      </w:pPr>
      <w:r>
        <w:t xml:space="preserve">Q10. Suppose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</m:oMath>
      <w:r>
        <w:t xml:space="preserve">. Estimate a graph of the pdf of</w:t>
      </w:r>
      <w:r>
        <w:t xml:space="preserve"> </w:t>
      </w:r>
      <m:oMath>
        <m:r>
          <m:t>W</m:t>
        </m:r>
      </m:oMath>
      <w:r>
        <w:t xml:space="preserve">.</w:t>
      </w:r>
    </w:p>
    <w:bookmarkEnd w:id="30"/>
    <w:bookmarkStart w:id="31" w:name="Xf599a141e7addaedecedd39590f1580773c3b90"/>
    <w:p>
      <w:pPr>
        <w:pStyle w:val="Heading4"/>
      </w:pPr>
      <w:r>
        <w:t xml:space="preserve">Q11. Suppose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</m:oMath>
      <w:r>
        <w:t xml:space="preserve">. Find and graph the pdf of</w:t>
      </w:r>
      <w:r>
        <w:t xml:space="preserve"> </w:t>
      </w:r>
      <m:oMath>
        <m:r>
          <m:t>W</m:t>
        </m:r>
      </m:oMath>
      <w:r>
        <w:t xml:space="preserve">. Compare with your estimates.</w:t>
      </w:r>
    </w:p>
    <w:p>
      <w:pPr>
        <w:pStyle w:val="SourceCode"/>
      </w:pPr>
      <w:r>
        <w:rPr>
          <w:rStyle w:val="NormalTok"/>
        </w:rPr>
        <w:t xml:space="preserve">g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(w) </w:t>
      </w:r>
      <w:r>
        <w:rPr>
          <w:rStyle w:val="FunctionTok"/>
        </w:rPr>
        <w:t xml:space="preserve">case_when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w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w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158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46305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w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1715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w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122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1715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w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262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1715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w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6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1715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w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24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1715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w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262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1715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w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158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46305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w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45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w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38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315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w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22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135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.default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g,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dnorm, </w:t>
      </w:r>
      <w:r>
        <w:rPr>
          <w:rStyle w:val="AttributeTok"/>
        </w:rPr>
        <w:t xml:space="preserve">args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loatTok"/>
        </w:rPr>
        <w:t xml:space="preserve">3.74667</w:t>
      </w:r>
      <w:r>
        <w:rPr>
          <w:rStyle w:val="NormalTok"/>
        </w:rPr>
        <w:t xml:space="preserve">)),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</w:t>
      </w:r>
    </w:p>
    <w:bookmarkEnd w:id="31"/>
    <w:bookmarkStart w:id="32" w:name="X0928d9de30e2144a0157103aec1ddd64ba759ee"/>
    <w:p>
      <w:pPr>
        <w:pStyle w:val="Heading4"/>
      </w:pPr>
      <w:r>
        <w:t xml:space="preserve">Q12. Build a random number generator for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and test how closely the pairs of numbers match the joint pdf.</w:t>
      </w:r>
    </w:p>
    <w:p>
      <w:pPr>
        <w:pStyle w:val="SourceCode"/>
      </w:pPr>
      <w:r>
        <w:rPr>
          <w:rStyle w:val="NormalTok"/>
        </w:rPr>
        <w:t xml:space="preserve">f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 y) </w:t>
      </w:r>
      <w:r>
        <w:rPr>
          <w:rStyle w:val="FloatTok"/>
        </w:rPr>
        <w:t xml:space="preserve">1.2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y)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#fX = Vectorize(function(x) integrate(function(y) f(x,y), 0, 1)$value)</w:t>
      </w:r>
      <w:r>
        <w:br/>
      </w:r>
      <w:r>
        <w:rPr>
          <w:rStyle w:val="NormalTok"/>
        </w:rPr>
        <w:t xml:space="preserve">fX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CommentTok"/>
        </w:rPr>
        <w:t xml:space="preserve">#FX = Vectorize(function(x) integrate(fX, 0, x)$value)</w:t>
      </w:r>
      <w:r>
        <w:br/>
      </w:r>
      <w:r>
        <w:rPr>
          <w:rStyle w:val="NormalTok"/>
        </w:rPr>
        <w:t xml:space="preserve">FX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loatTok"/>
        </w:rPr>
        <w:t xml:space="preserve">0.8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3</w:t>
      </w:r>
      <w:r>
        <w:br/>
      </w:r>
      <w:r>
        <w:rPr>
          <w:rStyle w:val="NormalTok"/>
        </w:rPr>
        <w:t xml:space="preserve">fYlX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(y, x) </w:t>
      </w:r>
      <w:r>
        <w:rPr>
          <w:rStyle w:val="FunctionTok"/>
        </w:rPr>
        <w:t xml:space="preserve">f</w:t>
      </w:r>
      <w:r>
        <w:rPr>
          <w:rStyle w:val="NormalTok"/>
        </w:rPr>
        <w:t xml:space="preserve">(x,y)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fX</w:t>
      </w:r>
      <w:r>
        <w:rPr>
          <w:rStyle w:val="NormalTok"/>
        </w:rPr>
        <w:t xml:space="preserve">(x)</w:t>
      </w:r>
      <w:r>
        <w:br/>
      </w:r>
      <w:r>
        <w:rPr>
          <w:rStyle w:val="CommentTok"/>
        </w:rPr>
        <w:t xml:space="preserve">#FYlX = Vectorize(function(y, x) integrate(function(y) fYlX(y,x), 0, y)$value)</w:t>
      </w:r>
      <w:r>
        <w:br/>
      </w:r>
      <w:r>
        <w:rPr>
          <w:rStyle w:val="NormalTok"/>
        </w:rPr>
        <w:t xml:space="preserve">FYlX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(y, x) (</w:t>
      </w:r>
      <w:r>
        <w:rPr>
          <w:rStyle w:val="FloatTok"/>
        </w:rPr>
        <w:t xml:space="preserve">1.2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y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y)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fX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rparb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(n) {</w:t>
      </w:r>
      <w:r>
        <w:br/>
      </w:r>
      <w:r>
        <w:rPr>
          <w:rStyle w:val="NormalTok"/>
        </w:rPr>
        <w:t xml:space="preserve">   x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numeric</w:t>
      </w:r>
      <w:r>
        <w:rPr>
          <w:rStyle w:val="NormalTok"/>
        </w:rPr>
        <w:t xml:space="preserve">(n)</w:t>
      </w:r>
      <w:r>
        <w:br/>
      </w:r>
      <w:r>
        <w:rPr>
          <w:rStyle w:val="NormalTok"/>
        </w:rPr>
        <w:t xml:space="preserve">   y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numeric</w:t>
      </w:r>
      <w:r>
        <w:rPr>
          <w:rStyle w:val="NormalTok"/>
        </w:rPr>
        <w:t xml:space="preserve">(n)</w:t>
      </w:r>
      <w:r>
        <w:br/>
      </w:r>
      <w:r>
        <w:rPr>
          <w:rStyle w:val="NormalTok"/>
        </w:rPr>
        <w:t xml:space="preserve">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(i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n) {</w:t>
      </w:r>
      <w:r>
        <w:br/>
      </w:r>
      <w:r>
        <w:rPr>
          <w:rStyle w:val="NormalTok"/>
        </w:rPr>
        <w:t xml:space="preserve">      rn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x[i]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uniroot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FX</w:t>
      </w:r>
      <w:r>
        <w:rPr>
          <w:rStyle w:val="NormalTok"/>
        </w:rPr>
        <w:t xml:space="preserve">(x)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rn,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root</w:t>
      </w:r>
      <w:r>
        <w:br/>
      </w:r>
      <w:r>
        <w:rPr>
          <w:rStyle w:val="NormalTok"/>
        </w:rPr>
        <w:t xml:space="preserve">      rn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y[i]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uniroot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(y) </w:t>
      </w:r>
      <w:r>
        <w:rPr>
          <w:rStyle w:val="FunctionTok"/>
        </w:rPr>
        <w:t xml:space="preserve">FYlX</w:t>
      </w:r>
      <w:r>
        <w:rPr>
          <w:rStyle w:val="NormalTok"/>
        </w:rPr>
        <w:t xml:space="preserve">(y,x[i])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rn,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root</w:t>
      </w:r>
      <w:r>
        <w:br/>
      </w:r>
      <w:r>
        <w:rPr>
          <w:rStyle w:val="NormalTok"/>
        </w:rPr>
        <w:t xml:space="preserve">   }</w:t>
      </w:r>
      <w:r>
        <w:br/>
      </w:r>
      <w:r>
        <w:rPr>
          <w:rStyle w:val="NormalTok"/>
        </w:rPr>
        <w:t xml:space="preserve">  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(x,y)</w:t>
      </w:r>
      <w:r>
        <w:br/>
      </w:r>
      <w:r>
        <w:rPr>
          <w:rStyle w:val="NormalTok"/>
        </w:rPr>
        <w:t xml:space="preserve">}</w:t>
      </w:r>
      <w:r>
        <w:br/>
      </w:r>
      <w:r>
        <w:rPr>
          <w:rStyle w:val="FunctionTok"/>
        </w:rPr>
        <w:t xml:space="preserve">rparb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CommentTok"/>
        </w:rPr>
        <w:t xml:space="preserve"># Simulate</w:t>
      </w:r>
      <w:r>
        <w:br/>
      </w:r>
      <w:r>
        <w:rPr>
          <w:rStyle w:val="NormalTok"/>
        </w:rPr>
        <w:t xml:space="preserve">runs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10000</w:t>
      </w:r>
      <w:r>
        <w:br/>
      </w:r>
      <w:r>
        <w:rPr>
          <w:rStyle w:val="NormalTok"/>
        </w:rPr>
        <w:t xml:space="preserve">data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rparb</w:t>
      </w:r>
      <w:r>
        <w:rPr>
          <w:rStyle w:val="NormalTok"/>
        </w:rPr>
        <w:t xml:space="preserve">(runs)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(data,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y))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geom_bin_2d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geom_contour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parabolic_pdf, 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y, </w:t>
      </w:r>
      <w:r>
        <w:rPr>
          <w:rStyle w:val="AttributeTok"/>
        </w:rPr>
        <w:t xml:space="preserve">z =</w:t>
      </w:r>
      <w:r>
        <w:rPr>
          <w:rStyle w:val="NormalTok"/>
        </w:rPr>
        <w:t xml:space="preserve"> z),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bookmarkEnd w:id="32"/>
    <w:bookmarkStart w:id="33" w:name="X902c5c0e74c77d52432c0e4c755419e8ab10451"/>
    <w:p>
      <w:pPr>
        <w:pStyle w:val="Heading4"/>
      </w:pPr>
      <w:r>
        <w:t xml:space="preserve">Q13. Suppose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−</m:t>
        </m:r>
        <m:r>
          <m:t>3</m:t>
        </m:r>
        <m:r>
          <m:t>Y</m:t>
        </m:r>
      </m:oMath>
      <w:r>
        <w:t xml:space="preserve">. Use our random number generator for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to simulate</w:t>
      </w:r>
      <w:r>
        <w:t xml:space="preserve"> </w:t>
      </w:r>
      <m:oMath>
        <m:r>
          <m:t>W</m:t>
        </m:r>
      </m:oMath>
      <w:r>
        <w:t xml:space="preserve">, and test how closely the simulation results match the pdf for</w:t>
      </w:r>
      <w:r>
        <w:t xml:space="preserve"> </w:t>
      </w:r>
      <m:oMath>
        <m:r>
          <m:t>W</m:t>
        </m:r>
      </m:oMath>
      <w:r>
        <w:t xml:space="preserve">.</w:t>
      </w:r>
    </w:p>
    <w:p>
      <w:pPr>
        <w:pStyle w:val="SourceCode"/>
      </w:pPr>
      <w:r>
        <w:rPr>
          <w:rStyle w:val="NormalTok"/>
        </w:rPr>
        <w:t xml:space="preserve">data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data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y)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(data,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after_stat</w:t>
      </w:r>
      <w:r>
        <w:rPr>
          <w:rStyle w:val="NormalTok"/>
        </w:rPr>
        <w:t xml:space="preserve">(density)))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NULL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g,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</w:t>
      </w:r>
    </w:p>
    <w:bookmarkEnd w:id="33"/>
    <w:bookmarkStart w:id="34" w:name="X0ea743faa7c711c02c49bdfa297d8363ba65714"/>
    <w:p>
      <w:pPr>
        <w:pStyle w:val="Heading4"/>
      </w:pPr>
      <w:r>
        <w:t xml:space="preserve">Q14. Suppose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X</m:t>
        </m:r>
        <m:sSup>
          <m:e>
            <m:r>
              <m:t>Y</m:t>
            </m:r>
          </m:e>
          <m:sup>
            <m:r>
              <m:t>2</m:t>
            </m:r>
          </m:sup>
        </m:sSup>
      </m:oMath>
      <w:r>
        <w:t xml:space="preserve">. Find the mean and variance of</w:t>
      </w:r>
      <w:r>
        <w:t xml:space="preserve"> </w:t>
      </w:r>
      <m:oMath>
        <m:r>
          <m:t>V</m:t>
        </m:r>
      </m:oMath>
      <w:r>
        <w:t xml:space="preserve">.</w:t>
      </w:r>
    </w:p>
    <w:p>
      <w:pPr>
        <w:pStyle w:val="SourceCode"/>
      </w:pPr>
      <w:r>
        <w:rPr>
          <w:rStyle w:val="NormalTok"/>
        </w:rPr>
        <w:t xml:space="preserve">f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 y) </w:t>
      </w:r>
      <w:r>
        <w:rPr>
          <w:rStyle w:val="FloatTok"/>
        </w:rPr>
        <w:t xml:space="preserve">1.2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y)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muV 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integral2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(x,y) x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y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f</w:t>
      </w:r>
      <w:r>
        <w:rPr>
          <w:rStyle w:val="NormalTok"/>
        </w:rPr>
        <w:t xml:space="preserve">(x,y),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Q; muV</w:t>
      </w:r>
      <w:r>
        <w:br/>
      </w:r>
      <w:r>
        <w:rPr>
          <w:rStyle w:val="NormalTok"/>
        </w:rPr>
        <w:t xml:space="preserve">varV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integral2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(x,y) (x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y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muV)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*</w:t>
      </w:r>
      <w:r>
        <w:rPr>
          <w:rStyle w:val="FunctionTok"/>
        </w:rPr>
        <w:t xml:space="preserve">f</w:t>
      </w:r>
      <w:r>
        <w:rPr>
          <w:rStyle w:val="NormalTok"/>
        </w:rPr>
        <w:t xml:space="preserve">(x,y),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Q; varV</w:t>
      </w:r>
    </w:p>
    <w:bookmarkEnd w:id="34"/>
    <w:bookmarkStart w:id="35" w:name="Xb2a0a16735147939ec620241123bc31aed09588"/>
    <w:p>
      <w:pPr>
        <w:pStyle w:val="Heading4"/>
      </w:pPr>
      <w:r>
        <w:t xml:space="preserve">Q15. Suppose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X</m:t>
        </m:r>
        <m:sSup>
          <m:e>
            <m:r>
              <m:t>Y</m:t>
            </m:r>
          </m:e>
          <m:sup>
            <m:r>
              <m:t>2</m:t>
            </m:r>
          </m:sup>
        </m:sSup>
      </m:oMath>
      <w:r>
        <w:t xml:space="preserve">. Find the pdf of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theoretically, approximate the pdf of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via a simulation, and compare the two approaches.</w:t>
      </w:r>
    </w:p>
    <w:p>
      <w:pPr>
        <w:pStyle w:val="SourceCode"/>
      </w:pPr>
      <w:r>
        <w:rPr>
          <w:rStyle w:val="NormalTok"/>
        </w:rPr>
        <w:t xml:space="preserve">data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data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v =</w:t>
      </w:r>
      <w:r>
        <w:rPr>
          <w:rStyle w:val="NormalTok"/>
        </w:rPr>
        <w:t xml:space="preserve"> x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y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g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(v) </w:t>
      </w:r>
      <w:r>
        <w:rPr>
          <w:rStyle w:val="FloatTok"/>
        </w:rPr>
        <w:t xml:space="preserve">0.96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v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v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v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0.24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v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(data,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v,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after_stat</w:t>
      </w:r>
      <w:r>
        <w:rPr>
          <w:rStyle w:val="NormalTok"/>
        </w:rPr>
        <w:t xml:space="preserve">(density)))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NULL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g,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C29-30 Continuous Multiple Random Variables</dc:title>
  <dc:creator>David Housman</dc:creator>
  <cp:keywords/>
  <dcterms:created xsi:type="dcterms:W3CDTF">2026-03-23T14:01:25Z</dcterms:created>
  <dcterms:modified xsi:type="dcterms:W3CDTF">2026-03-23T14:01:25Z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ditor">
    <vt:lpwstr>source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